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81" w:rsidRPr="00340781" w:rsidRDefault="00340781" w:rsidP="007F602B">
      <w:pPr>
        <w:pStyle w:val="Heading3"/>
        <w:rPr>
          <w14:glow w14:rad="101600">
            <w14:schemeClr w14:val="bg1">
              <w14:alpha w14:val="40000"/>
            </w14:schemeClr>
          </w14:glow>
        </w:rPr>
      </w:pPr>
      <w:r w:rsidRPr="00340781">
        <w:rPr>
          <w:noProof/>
          <w:sz w:val="28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25F7C9B0" wp14:editId="2E012C58">
            <wp:simplePos x="0" y="0"/>
            <wp:positionH relativeFrom="margin">
              <wp:posOffset>941942</wp:posOffset>
            </wp:positionH>
            <wp:positionV relativeFrom="paragraph">
              <wp:posOffset>-176660</wp:posOffset>
            </wp:positionV>
            <wp:extent cx="4758690" cy="213727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 of God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13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59D" w:rsidRPr="00340781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Don’t </w:t>
      </w:r>
      <w:r w:rsidR="002C4233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Stifle th</w:t>
      </w:r>
      <w:r w:rsidR="00985000" w:rsidRPr="00340781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 </w:t>
      </w:r>
      <w:r w:rsidR="002C4233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Holy </w:t>
      </w:r>
      <w:r w:rsidR="00985000" w:rsidRPr="00340781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Spirit</w:t>
      </w: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9A459D" w:rsidRPr="00340781" w:rsidRDefault="009A459D" w:rsidP="007F602B">
      <w:pPr>
        <w:jc w:val="center"/>
        <w:rPr>
          <w:b/>
          <w:sz w:val="36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0781">
        <w:rPr>
          <w:rFonts w:ascii="BlackChancery" w:hAnsi="BlackChancery"/>
          <w:b/>
          <w:bCs/>
          <w:sz w:val="40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Pastor Mark Schwarzbauer, Ph.D.</w:t>
      </w:r>
    </w:p>
    <w:p w:rsidR="00AB1B40" w:rsidRPr="00340781" w:rsidRDefault="009A459D" w:rsidP="007F602B">
      <w:pPr>
        <w:pStyle w:val="Heading7"/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0781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Family Worship Center </w:t>
      </w:r>
      <w:r w:rsidR="002C4233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June 25</w:t>
      </w:r>
      <w:r w:rsidRPr="00340781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201</w:t>
      </w:r>
      <w:r w:rsidR="002C4233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AB1B40" w:rsidRPr="00F02360" w:rsidRDefault="00985000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Learning Objectives:</w:t>
      </w:r>
    </w:p>
    <w:p w:rsidR="00AB1B40" w:rsidRPr="00F02360" w:rsidRDefault="00985000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F02360">
        <w:rPr>
          <w:sz w:val="28"/>
          <w:szCs w:val="28"/>
        </w:rPr>
        <w:t>Understand what it means to quench the Spirit.</w:t>
      </w:r>
    </w:p>
    <w:p w:rsidR="00AB1B40" w:rsidRPr="00F02360" w:rsidRDefault="00985000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F02360">
        <w:rPr>
          <w:sz w:val="28"/>
          <w:szCs w:val="28"/>
        </w:rPr>
        <w:t>Develop mindset to not quench the Spirit.</w:t>
      </w:r>
    </w:p>
    <w:p w:rsidR="009A459D" w:rsidRPr="00F02360" w:rsidRDefault="009A459D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F02360">
        <w:rPr>
          <w:sz w:val="28"/>
          <w:szCs w:val="28"/>
        </w:rPr>
        <w:t>Foster a greater move of the Holy Spirit personally and in church.</w:t>
      </w:r>
    </w:p>
    <w:p w:rsidR="007F602B" w:rsidRPr="00F02360" w:rsidRDefault="007F602B" w:rsidP="007F602B">
      <w:pPr>
        <w:ind w:left="360"/>
        <w:rPr>
          <w:sz w:val="28"/>
          <w:szCs w:val="28"/>
        </w:rPr>
      </w:pPr>
    </w:p>
    <w:p w:rsidR="00AB1B40" w:rsidRPr="00F02360" w:rsidRDefault="00985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Text:  </w:t>
      </w:r>
      <w:r w:rsidRPr="00F02360">
        <w:rPr>
          <w:sz w:val="28"/>
          <w:szCs w:val="28"/>
        </w:rPr>
        <w:t xml:space="preserve">I Thessalonians 5:16-22   </w:t>
      </w:r>
      <w:r w:rsidRPr="00F02360">
        <w:rPr>
          <w:sz w:val="28"/>
          <w:szCs w:val="28"/>
          <w:vertAlign w:val="superscript"/>
        </w:rPr>
        <w:t>16</w:t>
      </w:r>
      <w:r w:rsidRPr="00F02360">
        <w:rPr>
          <w:sz w:val="28"/>
          <w:szCs w:val="28"/>
        </w:rPr>
        <w:t xml:space="preserve">Rejoice always, </w:t>
      </w:r>
      <w:r w:rsidRPr="00F02360">
        <w:rPr>
          <w:sz w:val="28"/>
          <w:szCs w:val="28"/>
          <w:vertAlign w:val="superscript"/>
        </w:rPr>
        <w:t>17</w:t>
      </w:r>
      <w:r w:rsidRPr="00F02360">
        <w:rPr>
          <w:sz w:val="28"/>
          <w:szCs w:val="28"/>
        </w:rPr>
        <w:t xml:space="preserve">pray without ceasing, </w:t>
      </w:r>
      <w:r w:rsidRPr="00F02360">
        <w:rPr>
          <w:sz w:val="28"/>
          <w:szCs w:val="28"/>
          <w:vertAlign w:val="superscript"/>
        </w:rPr>
        <w:t>18</w:t>
      </w:r>
      <w:r w:rsidRPr="00F02360">
        <w:rPr>
          <w:sz w:val="28"/>
          <w:szCs w:val="28"/>
        </w:rPr>
        <w:t xml:space="preserve">in everything give thanks; for this is the will of God in Christ Jesus for you. </w:t>
      </w:r>
      <w:r w:rsidRPr="00F02360">
        <w:rPr>
          <w:sz w:val="28"/>
          <w:szCs w:val="28"/>
          <w:vertAlign w:val="superscript"/>
        </w:rPr>
        <w:t>19</w:t>
      </w:r>
      <w:r w:rsidRPr="00F02360">
        <w:rPr>
          <w:sz w:val="28"/>
          <w:szCs w:val="28"/>
        </w:rPr>
        <w:t xml:space="preserve">Do not quench the Spirit. </w:t>
      </w:r>
      <w:r w:rsidRPr="00F02360">
        <w:rPr>
          <w:sz w:val="28"/>
          <w:szCs w:val="28"/>
          <w:vertAlign w:val="superscript"/>
        </w:rPr>
        <w:t>20</w:t>
      </w:r>
      <w:r w:rsidRPr="00F02360">
        <w:rPr>
          <w:sz w:val="28"/>
          <w:szCs w:val="28"/>
        </w:rPr>
        <w:t xml:space="preserve">Do not despise prophecies. </w:t>
      </w:r>
      <w:r w:rsidRPr="00F02360">
        <w:rPr>
          <w:sz w:val="28"/>
          <w:szCs w:val="28"/>
          <w:vertAlign w:val="superscript"/>
        </w:rPr>
        <w:t>21</w:t>
      </w:r>
      <w:r w:rsidRPr="00F02360">
        <w:rPr>
          <w:sz w:val="28"/>
          <w:szCs w:val="28"/>
        </w:rPr>
        <w:t xml:space="preserve">Test all things; hold fast what is good. </w:t>
      </w:r>
      <w:r w:rsidRPr="00F02360">
        <w:rPr>
          <w:sz w:val="28"/>
          <w:szCs w:val="28"/>
          <w:vertAlign w:val="superscript"/>
        </w:rPr>
        <w:t>22</w:t>
      </w:r>
      <w:r w:rsidRPr="00F02360">
        <w:rPr>
          <w:sz w:val="28"/>
          <w:szCs w:val="28"/>
        </w:rPr>
        <w:t>Abstain from every form of evil.</w:t>
      </w:r>
    </w:p>
    <w:p w:rsidR="007F602B" w:rsidRPr="00F02360" w:rsidRDefault="007F60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1B40" w:rsidRPr="00F02360" w:rsidRDefault="00985000">
      <w:pPr>
        <w:pStyle w:val="Heading5"/>
        <w:widowControl/>
        <w:autoSpaceDE/>
        <w:autoSpaceDN/>
        <w:adjustRightInd/>
        <w:rPr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2360">
        <w:rPr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 One: Do Not Quench the Spirit In Your Personal Life</w:t>
      </w:r>
    </w:p>
    <w:p w:rsidR="00AB1B40" w:rsidRPr="00F02360" w:rsidRDefault="00985000">
      <w:pPr>
        <w:ind w:left="1170" w:hanging="1170"/>
        <w:rPr>
          <w:sz w:val="28"/>
          <w:szCs w:val="28"/>
        </w:rPr>
      </w:pPr>
      <w:r w:rsidRPr="00F02360">
        <w:rPr>
          <w:sz w:val="28"/>
          <w:szCs w:val="28"/>
        </w:rPr>
        <w:t>I.        “Quench.”</w:t>
      </w:r>
    </w:p>
    <w:p w:rsidR="002C4233" w:rsidRPr="00F02360" w:rsidRDefault="002C4233">
      <w:pPr>
        <w:numPr>
          <w:ilvl w:val="0"/>
          <w:numId w:val="29"/>
        </w:numPr>
        <w:rPr>
          <w:sz w:val="28"/>
          <w:szCs w:val="28"/>
        </w:rPr>
      </w:pPr>
      <w:r w:rsidRPr="00F02360">
        <w:rPr>
          <w:sz w:val="28"/>
          <w:szCs w:val="28"/>
        </w:rPr>
        <w:t>New Living Translation “Don’t stifle the Holy Spirit.”  I Thessalonians 5:19</w:t>
      </w:r>
    </w:p>
    <w:p w:rsidR="00AB1B40" w:rsidRPr="00F02360" w:rsidRDefault="00985000">
      <w:pPr>
        <w:numPr>
          <w:ilvl w:val="0"/>
          <w:numId w:val="29"/>
        </w:numPr>
        <w:rPr>
          <w:sz w:val="28"/>
          <w:szCs w:val="28"/>
        </w:rPr>
      </w:pPr>
      <w:r w:rsidRPr="00F02360">
        <w:rPr>
          <w:sz w:val="28"/>
          <w:szCs w:val="28"/>
        </w:rPr>
        <w:t xml:space="preserve">From the Greek word </w:t>
      </w:r>
      <w:r w:rsidR="00E01BB2" w:rsidRPr="00F02360">
        <w:rPr>
          <w:rStyle w:val="encycheading"/>
          <w:sz w:val="28"/>
          <w:szCs w:val="28"/>
        </w:rPr>
        <w:t>σβέννυτε (sbennyte).</w:t>
      </w:r>
    </w:p>
    <w:p w:rsidR="00AB1B40" w:rsidRPr="00F02360" w:rsidRDefault="00985000">
      <w:pPr>
        <w:numPr>
          <w:ilvl w:val="0"/>
          <w:numId w:val="29"/>
        </w:numPr>
        <w:rPr>
          <w:sz w:val="28"/>
          <w:szCs w:val="28"/>
        </w:rPr>
      </w:pPr>
      <w:r w:rsidRPr="00F02360">
        <w:rPr>
          <w:sz w:val="28"/>
          <w:szCs w:val="28"/>
        </w:rPr>
        <w:t>Literally meaning to damp down, restrain.</w:t>
      </w:r>
    </w:p>
    <w:p w:rsidR="00914365" w:rsidRPr="00F02360" w:rsidRDefault="00985000" w:rsidP="00914365">
      <w:pPr>
        <w:numPr>
          <w:ilvl w:val="0"/>
          <w:numId w:val="29"/>
        </w:numPr>
        <w:rPr>
          <w:sz w:val="28"/>
          <w:szCs w:val="28"/>
        </w:rPr>
      </w:pPr>
      <w:r w:rsidRPr="00F02360">
        <w:rPr>
          <w:i/>
          <w:iCs/>
          <w:sz w:val="28"/>
          <w:szCs w:val="28"/>
        </w:rPr>
        <w:t>Transferred Use-</w:t>
      </w:r>
      <w:r w:rsidRPr="00F02360">
        <w:rPr>
          <w:sz w:val="28"/>
          <w:szCs w:val="28"/>
        </w:rPr>
        <w:t xml:space="preserve"> “to suppress,” or, passively, “to let die out,” “fade,” “wane,” “disappear.”</w:t>
      </w:r>
    </w:p>
    <w:p w:rsidR="00AB1B40" w:rsidRPr="00F02360" w:rsidRDefault="00985000" w:rsidP="00914365">
      <w:pPr>
        <w:numPr>
          <w:ilvl w:val="0"/>
          <w:numId w:val="29"/>
        </w:numPr>
        <w:rPr>
          <w:sz w:val="28"/>
          <w:szCs w:val="28"/>
        </w:rPr>
      </w:pPr>
      <w:r w:rsidRPr="00F02360">
        <w:rPr>
          <w:sz w:val="28"/>
          <w:szCs w:val="28"/>
        </w:rPr>
        <w:t xml:space="preserve">In 1 Th. 5:19 the admonition not to quench </w:t>
      </w:r>
      <w:r w:rsidR="002C4233" w:rsidRPr="00F02360">
        <w:rPr>
          <w:sz w:val="28"/>
          <w:szCs w:val="28"/>
        </w:rPr>
        <w:t xml:space="preserve">or stifle </w:t>
      </w:r>
      <w:r w:rsidRPr="00F02360">
        <w:rPr>
          <w:sz w:val="28"/>
          <w:szCs w:val="28"/>
        </w:rPr>
        <w:t>the Spirit has reference to the restraint of his manifestations in charisms (cf. v. 20).</w:t>
      </w:r>
      <w:r w:rsidRPr="00F02360">
        <w:rPr>
          <w:sz w:val="28"/>
          <w:szCs w:val="28"/>
          <w:vertAlign w:val="superscript"/>
        </w:rPr>
        <w:footnoteReference w:id="1"/>
      </w:r>
    </w:p>
    <w:p w:rsidR="00E01BB2" w:rsidRPr="00F02360" w:rsidRDefault="00E01BB2">
      <w:pPr>
        <w:numPr>
          <w:ilvl w:val="0"/>
          <w:numId w:val="29"/>
        </w:numPr>
        <w:rPr>
          <w:sz w:val="28"/>
          <w:szCs w:val="28"/>
        </w:rPr>
      </w:pPr>
      <w:r w:rsidRPr="00F02360">
        <w:rPr>
          <w:sz w:val="28"/>
          <w:szCs w:val="28"/>
        </w:rPr>
        <w:t>Don’t actively or passively through neglect quench the Spirit (I Tim. 4:14).</w:t>
      </w:r>
    </w:p>
    <w:p w:rsidR="00AB1B40" w:rsidRPr="00F02360" w:rsidRDefault="00985000">
      <w:pPr>
        <w:ind w:left="1170" w:hanging="1170"/>
        <w:rPr>
          <w:sz w:val="28"/>
          <w:szCs w:val="28"/>
        </w:rPr>
      </w:pPr>
      <w:r w:rsidRPr="00F02360">
        <w:rPr>
          <w:sz w:val="28"/>
          <w:szCs w:val="28"/>
        </w:rPr>
        <w:t xml:space="preserve">II.       Why the warning? </w:t>
      </w:r>
    </w:p>
    <w:p w:rsidR="00AB1B40" w:rsidRPr="00F02360" w:rsidRDefault="00985000">
      <w:pPr>
        <w:numPr>
          <w:ilvl w:val="0"/>
          <w:numId w:val="28"/>
        </w:numPr>
        <w:rPr>
          <w:sz w:val="28"/>
          <w:szCs w:val="28"/>
        </w:rPr>
      </w:pPr>
      <w:r w:rsidRPr="00F02360">
        <w:rPr>
          <w:sz w:val="28"/>
          <w:szCs w:val="28"/>
        </w:rPr>
        <w:t>Quenching is possible and even natural!</w:t>
      </w:r>
    </w:p>
    <w:p w:rsidR="00AB1B40" w:rsidRPr="00F02360" w:rsidRDefault="00985000">
      <w:pPr>
        <w:numPr>
          <w:ilvl w:val="0"/>
          <w:numId w:val="28"/>
        </w:numPr>
        <w:rPr>
          <w:sz w:val="28"/>
          <w:szCs w:val="28"/>
        </w:rPr>
      </w:pPr>
      <w:r w:rsidRPr="00F02360">
        <w:rPr>
          <w:sz w:val="28"/>
          <w:szCs w:val="28"/>
        </w:rPr>
        <w:t>Going back to what is “natural” for us is easy, as the supernatural requires maintenance and denying self.</w:t>
      </w:r>
    </w:p>
    <w:p w:rsidR="00AB1B40" w:rsidRPr="00F02360" w:rsidRDefault="00985000">
      <w:pPr>
        <w:numPr>
          <w:ilvl w:val="0"/>
          <w:numId w:val="28"/>
        </w:numPr>
        <w:rPr>
          <w:sz w:val="28"/>
          <w:szCs w:val="28"/>
        </w:rPr>
      </w:pPr>
      <w:r w:rsidRPr="00F02360">
        <w:rPr>
          <w:sz w:val="28"/>
          <w:szCs w:val="28"/>
        </w:rPr>
        <w:t>Easy to drift into routine of the flesh and leave the essence of the Spirit.</w:t>
      </w:r>
    </w:p>
    <w:p w:rsidR="00AB1B40" w:rsidRPr="00F02360" w:rsidRDefault="00985000">
      <w:pPr>
        <w:numPr>
          <w:ilvl w:val="0"/>
          <w:numId w:val="28"/>
        </w:numPr>
        <w:rPr>
          <w:sz w:val="28"/>
          <w:szCs w:val="28"/>
        </w:rPr>
      </w:pPr>
      <w:r w:rsidRPr="00F02360">
        <w:rPr>
          <w:sz w:val="28"/>
          <w:szCs w:val="28"/>
        </w:rPr>
        <w:t>Denominations that become human institutions.</w:t>
      </w:r>
    </w:p>
    <w:p w:rsidR="00AB1B40" w:rsidRPr="00F02360" w:rsidRDefault="00985000">
      <w:pPr>
        <w:numPr>
          <w:ilvl w:val="0"/>
          <w:numId w:val="28"/>
        </w:numPr>
        <w:rPr>
          <w:sz w:val="28"/>
          <w:szCs w:val="28"/>
        </w:rPr>
      </w:pPr>
      <w:r w:rsidRPr="00F02360">
        <w:rPr>
          <w:sz w:val="28"/>
          <w:szCs w:val="28"/>
        </w:rPr>
        <w:t>Where are you personally?</w:t>
      </w:r>
    </w:p>
    <w:p w:rsidR="00AB1B40" w:rsidRPr="00F02360" w:rsidRDefault="00985000">
      <w:pPr>
        <w:rPr>
          <w:sz w:val="28"/>
          <w:szCs w:val="28"/>
        </w:rPr>
      </w:pPr>
      <w:r w:rsidRPr="00F02360">
        <w:rPr>
          <w:sz w:val="28"/>
          <w:szCs w:val="28"/>
        </w:rPr>
        <w:t xml:space="preserve">III.  </w:t>
      </w:r>
      <w:r w:rsidRPr="00F02360">
        <w:rPr>
          <w:sz w:val="28"/>
          <w:szCs w:val="28"/>
        </w:rPr>
        <w:tab/>
        <w:t>Desire Spiritual gifts.</w:t>
      </w:r>
    </w:p>
    <w:p w:rsidR="00AB1B40" w:rsidRPr="00F02360" w:rsidRDefault="00985000">
      <w:pPr>
        <w:numPr>
          <w:ilvl w:val="0"/>
          <w:numId w:val="31"/>
        </w:numPr>
        <w:rPr>
          <w:sz w:val="28"/>
          <w:szCs w:val="28"/>
        </w:rPr>
      </w:pPr>
      <w:r w:rsidRPr="00F02360">
        <w:rPr>
          <w:sz w:val="28"/>
          <w:szCs w:val="28"/>
        </w:rPr>
        <w:t xml:space="preserve">First Corinthians 14:1a… </w:t>
      </w:r>
      <w:r w:rsidRPr="00F02360">
        <w:rPr>
          <w:sz w:val="28"/>
          <w:szCs w:val="28"/>
          <w:vertAlign w:val="superscript"/>
        </w:rPr>
        <w:t>1</w:t>
      </w:r>
      <w:r w:rsidRPr="00F02360">
        <w:rPr>
          <w:sz w:val="28"/>
          <w:szCs w:val="28"/>
        </w:rPr>
        <w:t xml:space="preserve">Pursue love, and desire spiritual </w:t>
      </w:r>
      <w:r w:rsidR="005F6364" w:rsidRPr="00F02360">
        <w:rPr>
          <w:i/>
          <w:iCs/>
          <w:sz w:val="28"/>
          <w:szCs w:val="28"/>
        </w:rPr>
        <w:t>gifts</w:t>
      </w:r>
      <w:r w:rsidRPr="00F02360">
        <w:rPr>
          <w:i/>
          <w:iCs/>
          <w:sz w:val="28"/>
          <w:szCs w:val="28"/>
        </w:rPr>
        <w:t>…”</w:t>
      </w:r>
    </w:p>
    <w:p w:rsidR="00AB1B40" w:rsidRPr="00F02360" w:rsidRDefault="00985000">
      <w:pPr>
        <w:numPr>
          <w:ilvl w:val="0"/>
          <w:numId w:val="31"/>
        </w:numPr>
        <w:rPr>
          <w:sz w:val="28"/>
          <w:szCs w:val="28"/>
        </w:rPr>
      </w:pPr>
      <w:r w:rsidRPr="00F02360">
        <w:rPr>
          <w:sz w:val="28"/>
          <w:szCs w:val="28"/>
        </w:rPr>
        <w:t>Love and gifts are not mutually exclusive but to be combined.</w:t>
      </w:r>
    </w:p>
    <w:p w:rsidR="00AB1B40" w:rsidRPr="00F02360" w:rsidRDefault="00985000">
      <w:pPr>
        <w:numPr>
          <w:ilvl w:val="0"/>
          <w:numId w:val="31"/>
        </w:numPr>
        <w:rPr>
          <w:sz w:val="28"/>
          <w:szCs w:val="28"/>
        </w:rPr>
      </w:pPr>
      <w:r w:rsidRPr="00F02360">
        <w:rPr>
          <w:sz w:val="28"/>
          <w:szCs w:val="28"/>
        </w:rPr>
        <w:t>Desire is from the Greek word</w:t>
      </w:r>
      <w:r w:rsidR="00E01BB2" w:rsidRPr="00F02360">
        <w:rPr>
          <w:sz w:val="28"/>
          <w:szCs w:val="28"/>
        </w:rPr>
        <w:t xml:space="preserve"> </w:t>
      </w:r>
      <w:r w:rsidR="00E01BB2" w:rsidRPr="00F02360">
        <w:rPr>
          <w:rStyle w:val="encycheading"/>
          <w:sz w:val="28"/>
          <w:szCs w:val="28"/>
        </w:rPr>
        <w:t xml:space="preserve">ζηλοῦτε (zēloute) </w:t>
      </w:r>
      <w:r w:rsidRPr="00F02360">
        <w:rPr>
          <w:sz w:val="28"/>
          <w:szCs w:val="28"/>
        </w:rPr>
        <w:t>from which we get “zealous”.</w:t>
      </w:r>
    </w:p>
    <w:p w:rsidR="00AB1B40" w:rsidRPr="00F02360" w:rsidRDefault="00985000">
      <w:pPr>
        <w:numPr>
          <w:ilvl w:val="0"/>
          <w:numId w:val="31"/>
        </w:numPr>
        <w:rPr>
          <w:sz w:val="28"/>
          <w:szCs w:val="28"/>
        </w:rPr>
      </w:pPr>
      <w:r w:rsidRPr="00F02360">
        <w:rPr>
          <w:sz w:val="28"/>
          <w:szCs w:val="28"/>
        </w:rPr>
        <w:t>Meaning to desire earnestly.</w:t>
      </w:r>
    </w:p>
    <w:p w:rsidR="00AB1B40" w:rsidRPr="00F02360" w:rsidRDefault="00985000">
      <w:pPr>
        <w:numPr>
          <w:ilvl w:val="0"/>
          <w:numId w:val="31"/>
        </w:numPr>
        <w:rPr>
          <w:color w:val="FF0000"/>
          <w:sz w:val="28"/>
          <w:szCs w:val="28"/>
        </w:rPr>
      </w:pPr>
      <w:r w:rsidRPr="00F02360">
        <w:rPr>
          <w:color w:val="FF0000"/>
          <w:sz w:val="28"/>
          <w:szCs w:val="28"/>
        </w:rPr>
        <w:t>Does not mean one has to be weird or outlandish.</w:t>
      </w:r>
    </w:p>
    <w:p w:rsidR="00AB1B40" w:rsidRPr="00F02360" w:rsidRDefault="00985000">
      <w:pPr>
        <w:rPr>
          <w:sz w:val="28"/>
          <w:szCs w:val="28"/>
        </w:rPr>
      </w:pPr>
      <w:r w:rsidRPr="00F02360">
        <w:rPr>
          <w:sz w:val="28"/>
          <w:szCs w:val="28"/>
        </w:rPr>
        <w:lastRenderedPageBreak/>
        <w:t xml:space="preserve">IV.  </w:t>
      </w:r>
      <w:r w:rsidRPr="00F02360">
        <w:rPr>
          <w:sz w:val="28"/>
          <w:szCs w:val="28"/>
        </w:rPr>
        <w:tab/>
        <w:t>It all starts in your personal life.</w:t>
      </w:r>
    </w:p>
    <w:p w:rsidR="00AB1B40" w:rsidRPr="00F02360" w:rsidRDefault="00985000">
      <w:pPr>
        <w:numPr>
          <w:ilvl w:val="0"/>
          <w:numId w:val="32"/>
        </w:numPr>
        <w:rPr>
          <w:sz w:val="28"/>
          <w:szCs w:val="28"/>
        </w:rPr>
      </w:pPr>
      <w:r w:rsidRPr="00F02360">
        <w:rPr>
          <w:sz w:val="28"/>
          <w:szCs w:val="28"/>
        </w:rPr>
        <w:t>Don’t quench through sin.</w:t>
      </w:r>
    </w:p>
    <w:p w:rsidR="00AB1B40" w:rsidRPr="00F02360" w:rsidRDefault="008E146D">
      <w:pPr>
        <w:numPr>
          <w:ilvl w:val="0"/>
          <w:numId w:val="32"/>
        </w:numPr>
        <w:rPr>
          <w:sz w:val="28"/>
          <w:szCs w:val="28"/>
        </w:rPr>
      </w:pPr>
      <w:r w:rsidRPr="00F02360">
        <w:rPr>
          <w:sz w:val="28"/>
          <w:szCs w:val="28"/>
        </w:rPr>
        <w:t xml:space="preserve">  </w:t>
      </w:r>
      <w:r w:rsidR="00985000" w:rsidRPr="00F02360">
        <w:rPr>
          <w:sz w:val="28"/>
          <w:szCs w:val="28"/>
        </w:rPr>
        <w:t>Don’t quench through neglect.</w:t>
      </w:r>
    </w:p>
    <w:p w:rsidR="00AB1B40" w:rsidRPr="00F02360" w:rsidRDefault="008E146D">
      <w:pPr>
        <w:numPr>
          <w:ilvl w:val="0"/>
          <w:numId w:val="32"/>
        </w:numPr>
        <w:rPr>
          <w:sz w:val="28"/>
          <w:szCs w:val="28"/>
        </w:rPr>
      </w:pPr>
      <w:r w:rsidRPr="00F02360">
        <w:rPr>
          <w:sz w:val="28"/>
          <w:szCs w:val="28"/>
        </w:rPr>
        <w:t xml:space="preserve">  </w:t>
      </w:r>
      <w:r w:rsidR="00985000" w:rsidRPr="00F02360">
        <w:rPr>
          <w:sz w:val="28"/>
          <w:szCs w:val="28"/>
        </w:rPr>
        <w:t>Be biblical and ardently pursue spiritual gifts.</w:t>
      </w:r>
    </w:p>
    <w:p w:rsidR="00AB1B40" w:rsidRPr="00F02360" w:rsidRDefault="00985000">
      <w:pPr>
        <w:rPr>
          <w:sz w:val="28"/>
          <w:szCs w:val="28"/>
        </w:rPr>
      </w:pPr>
      <w:r w:rsidRPr="00F02360">
        <w:rPr>
          <w:sz w:val="28"/>
          <w:szCs w:val="28"/>
        </w:rPr>
        <w:t>V.</w:t>
      </w:r>
      <w:r w:rsidRPr="00F02360">
        <w:rPr>
          <w:sz w:val="28"/>
          <w:szCs w:val="28"/>
        </w:rPr>
        <w:tab/>
        <w:t>Being open and sensitive.</w:t>
      </w:r>
    </w:p>
    <w:p w:rsidR="00AB1B40" w:rsidRPr="00F02360" w:rsidRDefault="00985000">
      <w:pPr>
        <w:numPr>
          <w:ilvl w:val="0"/>
          <w:numId w:val="30"/>
        </w:numPr>
        <w:rPr>
          <w:sz w:val="28"/>
          <w:szCs w:val="28"/>
        </w:rPr>
      </w:pPr>
      <w:r w:rsidRPr="00F02360">
        <w:rPr>
          <w:sz w:val="28"/>
          <w:szCs w:val="28"/>
        </w:rPr>
        <w:t>No need for fear- Luke 11:11-13.</w:t>
      </w:r>
    </w:p>
    <w:p w:rsidR="00AB1B40" w:rsidRPr="00F02360" w:rsidRDefault="00985000">
      <w:pPr>
        <w:numPr>
          <w:ilvl w:val="0"/>
          <w:numId w:val="30"/>
        </w:numPr>
        <w:rPr>
          <w:sz w:val="28"/>
          <w:szCs w:val="28"/>
        </w:rPr>
      </w:pPr>
      <w:r w:rsidRPr="00F02360">
        <w:rPr>
          <w:sz w:val="28"/>
          <w:szCs w:val="28"/>
        </w:rPr>
        <w:t>Fostering through time in the Word and prayer.</w:t>
      </w:r>
    </w:p>
    <w:p w:rsidR="00AB1B40" w:rsidRPr="00F02360" w:rsidRDefault="00985000">
      <w:pPr>
        <w:numPr>
          <w:ilvl w:val="0"/>
          <w:numId w:val="30"/>
        </w:numPr>
        <w:rPr>
          <w:sz w:val="28"/>
          <w:szCs w:val="28"/>
        </w:rPr>
      </w:pPr>
      <w:r w:rsidRPr="00F02360">
        <w:rPr>
          <w:sz w:val="28"/>
          <w:szCs w:val="28"/>
        </w:rPr>
        <w:t>Practicing His presence.</w:t>
      </w:r>
    </w:p>
    <w:p w:rsidR="00AB1B40" w:rsidRPr="00F02360" w:rsidRDefault="00985000">
      <w:pPr>
        <w:numPr>
          <w:ilvl w:val="0"/>
          <w:numId w:val="30"/>
        </w:numPr>
        <w:rPr>
          <w:sz w:val="28"/>
          <w:szCs w:val="28"/>
        </w:rPr>
      </w:pPr>
      <w:r w:rsidRPr="00F02360">
        <w:rPr>
          <w:sz w:val="28"/>
          <w:szCs w:val="28"/>
        </w:rPr>
        <w:t xml:space="preserve">Praying in the Spirit- Jude 20- “ </w:t>
      </w:r>
      <w:r w:rsidRPr="00F02360">
        <w:rPr>
          <w:sz w:val="28"/>
          <w:szCs w:val="28"/>
          <w:vertAlign w:val="superscript"/>
        </w:rPr>
        <w:t>20</w:t>
      </w:r>
      <w:r w:rsidRPr="00F02360">
        <w:rPr>
          <w:sz w:val="28"/>
          <w:szCs w:val="28"/>
        </w:rPr>
        <w:t>But you, beloved, building yourselves up on your most holy faith, praying in the Holy Spirit,”</w:t>
      </w:r>
    </w:p>
    <w:p w:rsidR="00AB1B40" w:rsidRPr="00F02360" w:rsidRDefault="00AB1B40">
      <w:pPr>
        <w:rPr>
          <w:sz w:val="28"/>
          <w:szCs w:val="28"/>
        </w:rPr>
      </w:pPr>
    </w:p>
    <w:p w:rsidR="00AB1B40" w:rsidRPr="00F02360" w:rsidRDefault="00985000">
      <w:pPr>
        <w:widowControl w:val="0"/>
        <w:autoSpaceDE w:val="0"/>
        <w:autoSpaceDN w:val="0"/>
        <w:adjustRightInd w:val="0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2360">
        <w:rPr>
          <w:b/>
          <w:bCs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Part Two: </w:t>
      </w:r>
      <w:r w:rsidR="002C4233" w:rsidRPr="00F02360">
        <w:rPr>
          <w:b/>
          <w:bCs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Overcome the Barriers that Quench</w:t>
      </w:r>
    </w:p>
    <w:p w:rsidR="00AB1B40" w:rsidRPr="00F02360" w:rsidRDefault="00985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2360">
        <w:rPr>
          <w:sz w:val="28"/>
          <w:szCs w:val="28"/>
        </w:rPr>
        <w:t xml:space="preserve">I. </w:t>
      </w:r>
      <w:r w:rsidRPr="00F02360">
        <w:rPr>
          <w:sz w:val="28"/>
          <w:szCs w:val="28"/>
        </w:rPr>
        <w:tab/>
      </w:r>
      <w:r w:rsidR="002C4233" w:rsidRPr="00F02360">
        <w:rPr>
          <w:sz w:val="28"/>
          <w:szCs w:val="28"/>
        </w:rPr>
        <w:t>We dealt with the barrier of fear by the surrender to Father in Luke 11:9-13 (available online).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2360">
        <w:rPr>
          <w:sz w:val="28"/>
          <w:szCs w:val="28"/>
        </w:rPr>
        <w:t xml:space="preserve">II.  </w:t>
      </w:r>
      <w:r w:rsidRPr="00F02360">
        <w:rPr>
          <w:sz w:val="28"/>
          <w:szCs w:val="28"/>
        </w:rPr>
        <w:tab/>
        <w:t>The barrier of concern over losing control.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 w:rsidRPr="00F02360">
        <w:rPr>
          <w:sz w:val="28"/>
          <w:szCs w:val="28"/>
        </w:rPr>
        <w:t>A.</w:t>
      </w:r>
      <w:r w:rsidRPr="00F02360">
        <w:rPr>
          <w:sz w:val="28"/>
          <w:szCs w:val="28"/>
        </w:rPr>
        <w:tab/>
        <w:t>Praying in tongues does not leave a person out of control.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 w:rsidRPr="00F02360">
        <w:rPr>
          <w:sz w:val="28"/>
          <w:szCs w:val="28"/>
        </w:rPr>
        <w:t>B.</w:t>
      </w:r>
      <w:r w:rsidRPr="00F02360">
        <w:rPr>
          <w:sz w:val="28"/>
          <w:szCs w:val="28"/>
        </w:rPr>
        <w:tab/>
        <w:t xml:space="preserve">I Cor. 14:32 tells us the “spirits of the prophets are subject to the prophets.”  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 w:rsidRPr="00F02360">
        <w:rPr>
          <w:sz w:val="28"/>
          <w:szCs w:val="28"/>
        </w:rPr>
        <w:t>C.</w:t>
      </w:r>
      <w:r w:rsidRPr="00F02360">
        <w:rPr>
          <w:sz w:val="28"/>
          <w:szCs w:val="28"/>
        </w:rPr>
        <w:tab/>
        <w:t xml:space="preserve">I Cor. 14:15 tells us it is a matter of the “will” or choice. You control when and where you release the Spirit.  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 w:rsidRPr="00F02360">
        <w:rPr>
          <w:sz w:val="28"/>
          <w:szCs w:val="28"/>
        </w:rPr>
        <w:t>D.</w:t>
      </w:r>
      <w:r w:rsidRPr="00F02360">
        <w:rPr>
          <w:sz w:val="28"/>
          <w:szCs w:val="28"/>
        </w:rPr>
        <w:tab/>
        <w:t xml:space="preserve">In America we are very self-conscious and highly resistant to letting go.  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 w:rsidRPr="00F02360">
        <w:rPr>
          <w:sz w:val="28"/>
          <w:szCs w:val="28"/>
        </w:rPr>
        <w:t>E.</w:t>
      </w:r>
      <w:r w:rsidRPr="00F02360">
        <w:rPr>
          <w:sz w:val="28"/>
          <w:szCs w:val="28"/>
        </w:rPr>
        <w:tab/>
        <w:t>Those who come from a chaotic background tend to be controlling to keep peace.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 w:rsidRPr="00F02360">
        <w:rPr>
          <w:sz w:val="28"/>
          <w:szCs w:val="28"/>
        </w:rPr>
        <w:t>F.</w:t>
      </w:r>
      <w:r w:rsidRPr="00F02360">
        <w:rPr>
          <w:sz w:val="28"/>
          <w:szCs w:val="28"/>
        </w:rPr>
        <w:tab/>
        <w:t>The Spirit is not going to control you.  He will not override your free will.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2360">
        <w:rPr>
          <w:sz w:val="28"/>
          <w:szCs w:val="28"/>
        </w:rPr>
        <w:t>III.</w:t>
      </w:r>
      <w:r w:rsidRPr="00F02360">
        <w:rPr>
          <w:sz w:val="28"/>
          <w:szCs w:val="28"/>
        </w:rPr>
        <w:tab/>
        <w:t>The barrier of misunderstanding.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F02360">
        <w:rPr>
          <w:sz w:val="28"/>
          <w:szCs w:val="28"/>
        </w:rPr>
        <w:t>A.</w:t>
      </w:r>
      <w:r w:rsidRPr="00F02360">
        <w:rPr>
          <w:sz w:val="28"/>
          <w:szCs w:val="28"/>
        </w:rPr>
        <w:tab/>
        <w:t>Sometimes we misunderstand that God will not make you speak; you need to do the speaking.  God will not manipulate you or control you.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F02360">
        <w:rPr>
          <w:sz w:val="28"/>
          <w:szCs w:val="28"/>
        </w:rPr>
        <w:t>B.</w:t>
      </w:r>
      <w:r w:rsidRPr="00F02360">
        <w:rPr>
          <w:sz w:val="28"/>
          <w:szCs w:val="28"/>
        </w:rPr>
        <w:tab/>
        <w:t>Reflecting on why it took 3 years for the release of the Holy Spirit in his life, Jack Hayford in The Beauty of Spiritual Language says “I said nothing, because I supposed that speaking in tongues was, well, more a linguistic seizure of some kind, rather than a voluntary point of participation with the Holy Spirit giving utterance.” page 43</w:t>
      </w:r>
    </w:p>
    <w:p w:rsidR="002C4233" w:rsidRPr="00F02360" w:rsidRDefault="002C4233" w:rsidP="002C4233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F02360">
        <w:rPr>
          <w:sz w:val="28"/>
          <w:szCs w:val="28"/>
        </w:rPr>
        <w:t>C.</w:t>
      </w:r>
      <w:r w:rsidRPr="00F02360">
        <w:rPr>
          <w:sz w:val="28"/>
          <w:szCs w:val="28"/>
        </w:rPr>
        <w:tab/>
        <w:t>Robert Morris corrects the “Myth – It’s just going to jump out of you one day.”  No it doesn’t, example of walking past offering plate and a dollar jumps out of your wallet – wow I have the gift of giving!  Doesn’t happen without you.  You have to take action and participate.</w:t>
      </w:r>
    </w:p>
    <w:p w:rsidR="00AB1B40" w:rsidRPr="00F02360" w:rsidRDefault="00AB1B40">
      <w:pPr>
        <w:rPr>
          <w:sz w:val="28"/>
          <w:szCs w:val="28"/>
        </w:rPr>
      </w:pPr>
    </w:p>
    <w:p w:rsidR="00AB1B40" w:rsidRPr="00F02360" w:rsidRDefault="00985000" w:rsidP="00F02360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Closing…</w:t>
      </w:r>
      <w:r w:rsidR="00914365"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06782"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Repent &amp; Believe, </w:t>
      </w:r>
      <w:r w:rsid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872DE"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Open the window to heaven</w:t>
      </w:r>
    </w:p>
    <w:p w:rsidR="00AB1B40" w:rsidRPr="00F02360" w:rsidRDefault="00AB1B40">
      <w:pPr>
        <w:rPr>
          <w:sz w:val="28"/>
          <w:szCs w:val="28"/>
        </w:rPr>
      </w:pPr>
    </w:p>
    <w:p w:rsidR="00AB1B40" w:rsidRPr="00F02360" w:rsidRDefault="00A246AF">
      <w:pPr>
        <w:rPr>
          <w:sz w:val="28"/>
          <w:szCs w:val="28"/>
        </w:rPr>
      </w:pPr>
      <w:r w:rsidRPr="00F0236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A246AF" w:rsidRPr="00F02360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02360">
        <w:rPr>
          <w:sz w:val="28"/>
          <w:szCs w:val="28"/>
        </w:rPr>
        <w:t>In your own words, what does it mean to “quench” the Spirit?</w:t>
      </w:r>
    </w:p>
    <w:p w:rsidR="00BB3F2E" w:rsidRPr="00F02360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02360">
        <w:rPr>
          <w:sz w:val="28"/>
          <w:szCs w:val="28"/>
        </w:rPr>
        <w:t>What does it mean that love and the spiritual gifts are not mutually exclusive?</w:t>
      </w:r>
    </w:p>
    <w:p w:rsidR="00BB3F2E" w:rsidRPr="00F02360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02360">
        <w:rPr>
          <w:sz w:val="28"/>
          <w:szCs w:val="28"/>
        </w:rPr>
        <w:t>How can you personally foster a greater sensitivity to the Spirit?</w:t>
      </w:r>
    </w:p>
    <w:p w:rsidR="00BB3F2E" w:rsidRPr="00F02360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02360">
        <w:rPr>
          <w:sz w:val="28"/>
          <w:szCs w:val="28"/>
        </w:rPr>
        <w:t>How can you contribute to a greater flow of the Spirit during worship services?</w:t>
      </w:r>
    </w:p>
    <w:p w:rsidR="000506B6" w:rsidRPr="00F02360" w:rsidRDefault="00BB3F2E" w:rsidP="00416221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02360">
        <w:rPr>
          <w:sz w:val="28"/>
          <w:szCs w:val="28"/>
        </w:rPr>
        <w:t>Pray together for an outpouring of the Holy Spirit in our services.</w:t>
      </w:r>
      <w:bookmarkStart w:id="0" w:name="_GoBack"/>
      <w:bookmarkEnd w:id="0"/>
    </w:p>
    <w:sectPr w:rsidR="000506B6" w:rsidRPr="00F02360" w:rsidSect="007F602B"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FF" w:rsidRDefault="00B03BFF">
      <w:r>
        <w:separator/>
      </w:r>
    </w:p>
  </w:endnote>
  <w:endnote w:type="continuationSeparator" w:id="0">
    <w:p w:rsidR="00B03BFF" w:rsidRDefault="00B0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FF" w:rsidRDefault="00B03BFF">
      <w:r>
        <w:separator/>
      </w:r>
    </w:p>
  </w:footnote>
  <w:footnote w:type="continuationSeparator" w:id="0">
    <w:p w:rsidR="00B03BFF" w:rsidRDefault="00B03BFF">
      <w:r>
        <w:continuationSeparator/>
      </w:r>
    </w:p>
  </w:footnote>
  <w:footnote w:id="1">
    <w:p w:rsidR="00AB1B40" w:rsidRDefault="00985000">
      <w:pPr>
        <w:autoSpaceDE w:val="0"/>
        <w:autoSpaceDN w:val="0"/>
        <w:adjustRightInd w:val="0"/>
        <w:rPr>
          <w:noProof/>
          <w:szCs w:val="24"/>
        </w:rPr>
      </w:pPr>
      <w:r>
        <w:rPr>
          <w:noProof/>
          <w:szCs w:val="24"/>
        </w:rPr>
        <w:footnoteRef/>
      </w:r>
      <w:r>
        <w:rPr>
          <w:noProof/>
          <w:szCs w:val="24"/>
        </w:rPr>
        <w:t xml:space="preserve">Kittel, Gerhard, and Friedrich, Gerhard, Editors, </w:t>
      </w:r>
      <w:r>
        <w:rPr>
          <w:i/>
          <w:iCs/>
          <w:noProof/>
          <w:szCs w:val="24"/>
        </w:rPr>
        <w:t>The Theological Dictionary of the New Testament, Abridged in One Volume</w:t>
      </w:r>
      <w:r>
        <w:rPr>
          <w:noProof/>
          <w:szCs w:val="24"/>
        </w:rPr>
        <w:t>, (Grand Rapids, Michigan: William B. Eerdmans Publishing Company) 1985.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453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C06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DEF5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1A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5657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9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42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4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61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20D7"/>
    <w:multiLevelType w:val="hybridMultilevel"/>
    <w:tmpl w:val="BF3CE584"/>
    <w:lvl w:ilvl="0" w:tplc="ECFE4F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74724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B65F8F"/>
    <w:multiLevelType w:val="hybridMultilevel"/>
    <w:tmpl w:val="0072975A"/>
    <w:lvl w:ilvl="0" w:tplc="E52A02FC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C441A1"/>
    <w:multiLevelType w:val="hybridMultilevel"/>
    <w:tmpl w:val="5EDC7A98"/>
    <w:lvl w:ilvl="0" w:tplc="ABAEE2E0">
      <w:start w:val="3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AD3760D"/>
    <w:multiLevelType w:val="hybridMultilevel"/>
    <w:tmpl w:val="55AC1786"/>
    <w:lvl w:ilvl="0" w:tplc="7E0CF6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B346AFC"/>
    <w:multiLevelType w:val="hybridMultilevel"/>
    <w:tmpl w:val="C40EEF2E"/>
    <w:lvl w:ilvl="0" w:tplc="C2F6F92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352702C"/>
    <w:multiLevelType w:val="hybridMultilevel"/>
    <w:tmpl w:val="7E4EF9F4"/>
    <w:lvl w:ilvl="0" w:tplc="7B68A174">
      <w:start w:val="3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3E61A2F"/>
    <w:multiLevelType w:val="hybridMultilevel"/>
    <w:tmpl w:val="B456F5FC"/>
    <w:lvl w:ilvl="0" w:tplc="07A6B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893AD6"/>
    <w:multiLevelType w:val="hybridMultilevel"/>
    <w:tmpl w:val="C0D40B6E"/>
    <w:lvl w:ilvl="0" w:tplc="E0269A1E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84E2852"/>
    <w:multiLevelType w:val="hybridMultilevel"/>
    <w:tmpl w:val="C00E7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0E6BCC"/>
    <w:multiLevelType w:val="hybridMultilevel"/>
    <w:tmpl w:val="FCD074F6"/>
    <w:lvl w:ilvl="0" w:tplc="4B623CE2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D5D36F2"/>
    <w:multiLevelType w:val="hybridMultilevel"/>
    <w:tmpl w:val="2B165380"/>
    <w:lvl w:ilvl="0" w:tplc="C6E48FCC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181E6A"/>
    <w:multiLevelType w:val="hybridMultilevel"/>
    <w:tmpl w:val="C26AE042"/>
    <w:lvl w:ilvl="0" w:tplc="5540EF38">
      <w:start w:val="2"/>
      <w:numFmt w:val="upperLetter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0B747C"/>
    <w:multiLevelType w:val="hybridMultilevel"/>
    <w:tmpl w:val="B9F46648"/>
    <w:lvl w:ilvl="0" w:tplc="39F26CB4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4F3EF0"/>
    <w:multiLevelType w:val="hybridMultilevel"/>
    <w:tmpl w:val="665C4D74"/>
    <w:lvl w:ilvl="0" w:tplc="7A9E74DA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4377F0"/>
    <w:multiLevelType w:val="hybridMultilevel"/>
    <w:tmpl w:val="92D67FC0"/>
    <w:lvl w:ilvl="0" w:tplc="37CE5412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FA3DF3"/>
    <w:multiLevelType w:val="hybridMultilevel"/>
    <w:tmpl w:val="AFA6E38C"/>
    <w:lvl w:ilvl="0" w:tplc="E65CF83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032050"/>
    <w:multiLevelType w:val="hybridMultilevel"/>
    <w:tmpl w:val="74DC9BC8"/>
    <w:lvl w:ilvl="0" w:tplc="B9882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E7F21"/>
    <w:multiLevelType w:val="hybridMultilevel"/>
    <w:tmpl w:val="020CCE1A"/>
    <w:lvl w:ilvl="0" w:tplc="2F5C6860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79065F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C134D"/>
    <w:multiLevelType w:val="hybridMultilevel"/>
    <w:tmpl w:val="7F9A9E4A"/>
    <w:lvl w:ilvl="0" w:tplc="3CE8E0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8403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AC05C2"/>
    <w:multiLevelType w:val="hybridMultilevel"/>
    <w:tmpl w:val="C96CD01A"/>
    <w:lvl w:ilvl="0" w:tplc="057A5154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272658"/>
    <w:multiLevelType w:val="hybridMultilevel"/>
    <w:tmpl w:val="13FAC748"/>
    <w:lvl w:ilvl="0" w:tplc="E0EC7B92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854528"/>
    <w:multiLevelType w:val="hybridMultilevel"/>
    <w:tmpl w:val="CF68544A"/>
    <w:lvl w:ilvl="0" w:tplc="3A4CC94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E0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E00176"/>
    <w:multiLevelType w:val="hybridMultilevel"/>
    <w:tmpl w:val="970C23FE"/>
    <w:lvl w:ilvl="0" w:tplc="73A03F8C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486A7B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CA763ED"/>
    <w:multiLevelType w:val="hybridMultilevel"/>
    <w:tmpl w:val="82D8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6"/>
  </w:num>
  <w:num w:numId="4">
    <w:abstractNumId w:val="31"/>
  </w:num>
  <w:num w:numId="5">
    <w:abstractNumId w:val="16"/>
  </w:num>
  <w:num w:numId="6">
    <w:abstractNumId w:val="20"/>
  </w:num>
  <w:num w:numId="7">
    <w:abstractNumId w:val="24"/>
  </w:num>
  <w:num w:numId="8">
    <w:abstractNumId w:val="27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32"/>
  </w:num>
  <w:num w:numId="14">
    <w:abstractNumId w:val="15"/>
  </w:num>
  <w:num w:numId="15">
    <w:abstractNumId w:val="30"/>
  </w:num>
  <w:num w:numId="16">
    <w:abstractNumId w:val="13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17"/>
  </w:num>
  <w:num w:numId="30">
    <w:abstractNumId w:val="22"/>
  </w:num>
  <w:num w:numId="31">
    <w:abstractNumId w:val="29"/>
  </w:num>
  <w:num w:numId="32">
    <w:abstractNumId w:val="19"/>
  </w:num>
  <w:num w:numId="33">
    <w:abstractNumId w:val="1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C3"/>
    <w:rsid w:val="00021276"/>
    <w:rsid w:val="000506B6"/>
    <w:rsid w:val="000A1DFE"/>
    <w:rsid w:val="001872DE"/>
    <w:rsid w:val="002C4233"/>
    <w:rsid w:val="00340781"/>
    <w:rsid w:val="00406782"/>
    <w:rsid w:val="004933B3"/>
    <w:rsid w:val="005D7C2E"/>
    <w:rsid w:val="005F6364"/>
    <w:rsid w:val="0062424A"/>
    <w:rsid w:val="006506DB"/>
    <w:rsid w:val="007659ED"/>
    <w:rsid w:val="007B61C3"/>
    <w:rsid w:val="007F02DE"/>
    <w:rsid w:val="007F602B"/>
    <w:rsid w:val="00890866"/>
    <w:rsid w:val="008E146D"/>
    <w:rsid w:val="00914365"/>
    <w:rsid w:val="00967F65"/>
    <w:rsid w:val="00974141"/>
    <w:rsid w:val="0097451A"/>
    <w:rsid w:val="00985000"/>
    <w:rsid w:val="009A459D"/>
    <w:rsid w:val="009F0C47"/>
    <w:rsid w:val="00A246AF"/>
    <w:rsid w:val="00AB1B40"/>
    <w:rsid w:val="00B03BFF"/>
    <w:rsid w:val="00BB3F2E"/>
    <w:rsid w:val="00BE5517"/>
    <w:rsid w:val="00C20109"/>
    <w:rsid w:val="00C97952"/>
    <w:rsid w:val="00E01BB2"/>
    <w:rsid w:val="00F02360"/>
    <w:rsid w:val="00F25634"/>
    <w:rsid w:val="00F26B6B"/>
    <w:rsid w:val="00F87110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4C3A4"/>
  <w15:docId w15:val="{10EA560F-DAA4-4DAE-9DE9-2CFCC95D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numPr>
        <w:numId w:val="4"/>
      </w:numPr>
      <w:tabs>
        <w:tab w:val="clear" w:pos="1080"/>
      </w:tabs>
      <w:ind w:left="0" w:firstLine="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lackChancery" w:hAnsi="BlackChancery"/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lackChancery" w:hAnsi="BlackChancery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left="720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rFonts w:ascii="BlackChancery" w:hAnsi="BlackChancery"/>
      <w:b/>
      <w:bCs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semiHidden/>
    <w:pPr>
      <w:ind w:left="720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81"/>
    <w:rPr>
      <w:rFonts w:ascii="Tahoma" w:hAnsi="Tahoma" w:cs="Tahoma"/>
      <w:sz w:val="16"/>
      <w:szCs w:val="16"/>
    </w:rPr>
  </w:style>
  <w:style w:type="character" w:customStyle="1" w:styleId="encycheading">
    <w:name w:val="encycheading"/>
    <w:basedOn w:val="DefaultParagraphFont"/>
    <w:rsid w:val="00E01BB2"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365"/>
  </w:style>
  <w:style w:type="paragraph" w:styleId="Footer">
    <w:name w:val="footer"/>
    <w:basedOn w:val="Normal"/>
    <w:link w:val="FooterChar"/>
    <w:uiPriority w:val="99"/>
    <w:unhideWhenUsed/>
    <w:rsid w:val="0091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of the Heart</vt:lpstr>
    </vt:vector>
  </TitlesOfParts>
  <Company>febc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of the Heart</dc:title>
  <dc:creator>Doc</dc:creator>
  <cp:lastModifiedBy>Mark Schwarzbauer</cp:lastModifiedBy>
  <cp:revision>3</cp:revision>
  <cp:lastPrinted>2017-06-22T15:47:00Z</cp:lastPrinted>
  <dcterms:created xsi:type="dcterms:W3CDTF">2017-10-19T19:41:00Z</dcterms:created>
  <dcterms:modified xsi:type="dcterms:W3CDTF">2017-10-19T19:44:00Z</dcterms:modified>
</cp:coreProperties>
</file>